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0393" w:rsidRPr="003A0393" w:rsidRDefault="003A0393" w:rsidP="00013FBC">
      <w:pPr>
        <w:spacing w:after="0" w:line="240" w:lineRule="auto"/>
        <w:contextualSpacing/>
        <w:jc w:val="center"/>
        <w:rPr>
          <w:rFonts w:ascii="Times New Roman" w:eastAsia="Times New Roman" w:hAnsi="Times New Roman" w:cs="Times New Roman"/>
          <w:b/>
          <w:sz w:val="28"/>
          <w:szCs w:val="28"/>
          <w:lang w:eastAsia="ru-RU"/>
        </w:rPr>
      </w:pPr>
      <w:r w:rsidRPr="003A0393">
        <w:rPr>
          <w:rFonts w:ascii="Times New Roman" w:eastAsia="Times New Roman" w:hAnsi="Times New Roman" w:cs="Times New Roman"/>
          <w:b/>
          <w:sz w:val="28"/>
          <w:szCs w:val="28"/>
          <w:lang w:eastAsia="ru-RU"/>
        </w:rPr>
        <w:t>ПОЯСНИТЕЛЬНАЯ ЗАПИСКА</w:t>
      </w:r>
    </w:p>
    <w:p w:rsidR="003A0393" w:rsidRDefault="003A0393" w:rsidP="00013FBC">
      <w:pPr>
        <w:spacing w:after="0" w:line="240" w:lineRule="auto"/>
        <w:contextualSpacing/>
        <w:jc w:val="center"/>
        <w:rPr>
          <w:rFonts w:ascii="Times New Roman" w:eastAsia="Times New Roman" w:hAnsi="Times New Roman" w:cs="Times New Roman"/>
          <w:sz w:val="28"/>
          <w:szCs w:val="28"/>
          <w:lang w:eastAsia="ru-RU"/>
        </w:rPr>
      </w:pPr>
    </w:p>
    <w:p w:rsidR="00561382" w:rsidRPr="003A0393" w:rsidRDefault="00561382" w:rsidP="003A0393">
      <w:pPr>
        <w:spacing w:after="0" w:line="240" w:lineRule="auto"/>
        <w:contextualSpacing/>
        <w:jc w:val="both"/>
        <w:rPr>
          <w:rFonts w:ascii="Times New Roman" w:eastAsia="Times New Roman" w:hAnsi="Times New Roman" w:cs="Times New Roman"/>
          <w:sz w:val="28"/>
          <w:szCs w:val="28"/>
          <w:lang w:eastAsia="ru-RU"/>
        </w:rPr>
      </w:pPr>
      <w:proofErr w:type="gramStart"/>
      <w:r w:rsidRPr="00561382">
        <w:rPr>
          <w:rFonts w:ascii="Times New Roman" w:eastAsia="Times New Roman" w:hAnsi="Times New Roman" w:cs="Times New Roman"/>
          <w:sz w:val="28"/>
          <w:szCs w:val="28"/>
          <w:lang w:eastAsia="ru-RU"/>
        </w:rPr>
        <w:t>к проекту решения</w:t>
      </w:r>
      <w:r w:rsidR="00013FBC">
        <w:rPr>
          <w:rFonts w:ascii="Times New Roman" w:eastAsia="Times New Roman" w:hAnsi="Times New Roman" w:cs="Times New Roman"/>
          <w:sz w:val="28"/>
          <w:szCs w:val="28"/>
          <w:lang w:eastAsia="ru-RU"/>
        </w:rPr>
        <w:t xml:space="preserve"> Совета депутатов Ордынского района Новосибирской области </w:t>
      </w:r>
      <w:r w:rsidRPr="00561382">
        <w:rPr>
          <w:rFonts w:ascii="Times New Roman" w:eastAsia="Times New Roman" w:hAnsi="Times New Roman" w:cs="Times New Roman"/>
          <w:sz w:val="28"/>
          <w:szCs w:val="28"/>
          <w:lang w:eastAsia="ru-RU"/>
        </w:rPr>
        <w:t xml:space="preserve"> «</w:t>
      </w:r>
      <w:r w:rsidRPr="00561382">
        <w:rPr>
          <w:rFonts w:ascii="Times New Roman" w:eastAsia="Calibri" w:hAnsi="Times New Roman" w:cs="Times New Roman"/>
          <w:sz w:val="28"/>
          <w:szCs w:val="28"/>
        </w:rPr>
        <w:t>О внесении изменений в решение Совета депутатов Ордынского района Новосибирской области от 16 марта 2016 г. № 36 «</w:t>
      </w:r>
      <w:r w:rsidRPr="00561382">
        <w:rPr>
          <w:rFonts w:ascii="Times New Roman" w:eastAsia="Calibri" w:hAnsi="Times New Roman" w:cs="Times New Roman"/>
          <w:bCs/>
          <w:sz w:val="28"/>
          <w:szCs w:val="28"/>
        </w:rPr>
        <w:t>Об утверждении  порядка размещения сведений о доходах, расходах, об имуществе и обязательствах имущественного характера лиц, замещающих муниципальные должности, должности муниципальной службы  в органах местного самоуправления Ордынского района Новосибирской области, и членов их семей на</w:t>
      </w:r>
      <w:proofErr w:type="gramEnd"/>
      <w:r w:rsidRPr="00561382">
        <w:rPr>
          <w:rFonts w:ascii="Times New Roman" w:eastAsia="Calibri" w:hAnsi="Times New Roman" w:cs="Times New Roman"/>
          <w:bCs/>
          <w:sz w:val="28"/>
          <w:szCs w:val="28"/>
        </w:rPr>
        <w:t xml:space="preserve"> официальном </w:t>
      </w:r>
      <w:proofErr w:type="gramStart"/>
      <w:r w:rsidRPr="00561382">
        <w:rPr>
          <w:rFonts w:ascii="Times New Roman" w:eastAsia="Calibri" w:hAnsi="Times New Roman" w:cs="Times New Roman"/>
          <w:bCs/>
          <w:sz w:val="28"/>
          <w:szCs w:val="28"/>
        </w:rPr>
        <w:t>сайте</w:t>
      </w:r>
      <w:proofErr w:type="gramEnd"/>
      <w:r w:rsidRPr="00561382">
        <w:rPr>
          <w:rFonts w:ascii="Times New Roman" w:eastAsia="Calibri" w:hAnsi="Times New Roman" w:cs="Times New Roman"/>
          <w:bCs/>
          <w:sz w:val="28"/>
          <w:szCs w:val="28"/>
        </w:rPr>
        <w:t xml:space="preserve"> администрации Ордынского района Новосибирской области и предоставления этих сведений общероссийским средствам массовой информации для опубликования</w:t>
      </w:r>
      <w:r w:rsidRPr="00561382">
        <w:rPr>
          <w:rFonts w:ascii="Times New Roman" w:eastAsia="Calibri" w:hAnsi="Times New Roman" w:cs="Times New Roman"/>
          <w:sz w:val="28"/>
          <w:szCs w:val="28"/>
        </w:rPr>
        <w:t>»</w:t>
      </w:r>
    </w:p>
    <w:p w:rsidR="00561382" w:rsidRDefault="00561382" w:rsidP="00561382">
      <w:pPr>
        <w:spacing w:after="0" w:line="240" w:lineRule="auto"/>
        <w:jc w:val="center"/>
        <w:rPr>
          <w:rFonts w:ascii="Times New Roman" w:eastAsia="Times New Roman" w:hAnsi="Times New Roman" w:cs="Times New Roman"/>
          <w:sz w:val="28"/>
          <w:szCs w:val="28"/>
          <w:lang w:eastAsia="ru-RU"/>
        </w:rPr>
      </w:pPr>
    </w:p>
    <w:p w:rsidR="00013FBC" w:rsidRDefault="003A0393" w:rsidP="00561382">
      <w:pPr>
        <w:spacing w:after="0" w:line="240" w:lineRule="auto"/>
        <w:ind w:firstLine="709"/>
        <w:contextualSpacing/>
        <w:jc w:val="both"/>
        <w:rPr>
          <w:rFonts w:ascii="Times New Roman" w:hAnsi="Times New Roman" w:cs="Times New Roman"/>
          <w:sz w:val="28"/>
          <w:szCs w:val="28"/>
        </w:rPr>
      </w:pPr>
      <w:proofErr w:type="gramStart"/>
      <w:r>
        <w:rPr>
          <w:rFonts w:ascii="Times New Roman" w:eastAsia="Times New Roman" w:hAnsi="Times New Roman" w:cs="Times New Roman"/>
          <w:sz w:val="28"/>
          <w:szCs w:val="28"/>
          <w:lang w:eastAsia="ru-RU"/>
        </w:rPr>
        <w:t>П</w:t>
      </w:r>
      <w:r w:rsidR="00561382" w:rsidRPr="00561382">
        <w:rPr>
          <w:rFonts w:ascii="Times New Roman" w:eastAsia="Times New Roman" w:hAnsi="Times New Roman" w:cs="Times New Roman"/>
          <w:sz w:val="28"/>
          <w:szCs w:val="28"/>
          <w:lang w:eastAsia="ru-RU"/>
        </w:rPr>
        <w:t>роект решения «</w:t>
      </w:r>
      <w:r w:rsidR="00561382" w:rsidRPr="00561382">
        <w:rPr>
          <w:rFonts w:ascii="Times New Roman" w:hAnsi="Times New Roman" w:cs="Times New Roman"/>
          <w:sz w:val="28"/>
          <w:szCs w:val="28"/>
        </w:rPr>
        <w:t>О внесении изменений в решение Совета депутатов Ордынского района Новосибирской области от 16 марта 2016 г. № 36 «</w:t>
      </w:r>
      <w:r w:rsidR="00561382" w:rsidRPr="00561382">
        <w:rPr>
          <w:rFonts w:ascii="Times New Roman" w:hAnsi="Times New Roman" w:cs="Times New Roman"/>
          <w:bCs/>
          <w:sz w:val="28"/>
          <w:szCs w:val="28"/>
        </w:rPr>
        <w:t>Об утверждении  порядка размещения сведений о доходах, расходах, об имуществе и обязательствах имущественного характера лиц, замещающих муниципальные должности, должности муниципальной службы  в органах местного самоуправления Ордынского района Новосибирской области, и членов их семей на официальном сайте администрации Ордынского района Новосибирской области</w:t>
      </w:r>
      <w:proofErr w:type="gramEnd"/>
      <w:r w:rsidR="00561382" w:rsidRPr="00561382">
        <w:rPr>
          <w:rFonts w:ascii="Times New Roman" w:hAnsi="Times New Roman" w:cs="Times New Roman"/>
          <w:bCs/>
          <w:sz w:val="28"/>
          <w:szCs w:val="28"/>
        </w:rPr>
        <w:t xml:space="preserve"> и предоставления этих сведений общероссийским средствам массовой информации для опубликования</w:t>
      </w:r>
      <w:r w:rsidR="00561382" w:rsidRPr="00561382">
        <w:rPr>
          <w:rFonts w:ascii="Times New Roman" w:hAnsi="Times New Roman" w:cs="Times New Roman"/>
          <w:sz w:val="28"/>
          <w:szCs w:val="28"/>
        </w:rPr>
        <w:t>»</w:t>
      </w:r>
      <w:r w:rsidR="00561382">
        <w:rPr>
          <w:rFonts w:ascii="Times New Roman" w:hAnsi="Times New Roman" w:cs="Times New Roman"/>
          <w:sz w:val="28"/>
          <w:szCs w:val="28"/>
        </w:rPr>
        <w:t xml:space="preserve"> </w:t>
      </w:r>
      <w:proofErr w:type="gramStart"/>
      <w:r w:rsidR="00561382" w:rsidRPr="00561382">
        <w:rPr>
          <w:rFonts w:ascii="Times New Roman" w:eastAsia="Times New Roman" w:hAnsi="Times New Roman" w:cs="Times New Roman"/>
          <w:sz w:val="28"/>
          <w:szCs w:val="28"/>
          <w:lang w:eastAsia="ru-RU"/>
        </w:rPr>
        <w:t>разработан</w:t>
      </w:r>
      <w:proofErr w:type="gramEnd"/>
      <w:r w:rsidR="00561382" w:rsidRPr="00561382">
        <w:rPr>
          <w:rFonts w:ascii="Times New Roman" w:eastAsia="Times New Roman" w:hAnsi="Times New Roman" w:cs="Times New Roman"/>
          <w:sz w:val="28"/>
          <w:szCs w:val="28"/>
          <w:lang w:eastAsia="ru-RU"/>
        </w:rPr>
        <w:t xml:space="preserve"> в целях приведения в соответствие</w:t>
      </w:r>
      <w:r w:rsidR="00013FBC">
        <w:rPr>
          <w:rFonts w:ascii="Times New Roman" w:eastAsia="Times New Roman" w:hAnsi="Times New Roman" w:cs="Times New Roman"/>
          <w:sz w:val="28"/>
          <w:szCs w:val="28"/>
          <w:lang w:eastAsia="ru-RU"/>
        </w:rPr>
        <w:t xml:space="preserve"> с действующим федеральным законодательством</w:t>
      </w:r>
      <w:r w:rsidR="00561382" w:rsidRPr="00561382">
        <w:rPr>
          <w:rFonts w:ascii="Times New Roman" w:eastAsia="Times New Roman" w:hAnsi="Times New Roman" w:cs="Times New Roman"/>
          <w:sz w:val="28"/>
          <w:szCs w:val="28"/>
          <w:lang w:eastAsia="ru-RU"/>
        </w:rPr>
        <w:t xml:space="preserve">, а также на основании экспертного заключения </w:t>
      </w:r>
      <w:r w:rsidR="00013FBC" w:rsidRPr="00013FBC">
        <w:rPr>
          <w:rFonts w:ascii="Times New Roman" w:hAnsi="Times New Roman" w:cs="Times New Roman"/>
          <w:sz w:val="28"/>
          <w:szCs w:val="28"/>
        </w:rPr>
        <w:t>Управления законопрое</w:t>
      </w:r>
      <w:r w:rsidR="0046235D">
        <w:rPr>
          <w:rFonts w:ascii="Times New Roman" w:hAnsi="Times New Roman" w:cs="Times New Roman"/>
          <w:sz w:val="28"/>
          <w:szCs w:val="28"/>
        </w:rPr>
        <w:t>ктных работ и ведения регистра м</w:t>
      </w:r>
      <w:r w:rsidR="00013FBC" w:rsidRPr="00013FBC">
        <w:rPr>
          <w:rFonts w:ascii="Times New Roman" w:hAnsi="Times New Roman" w:cs="Times New Roman"/>
          <w:sz w:val="28"/>
          <w:szCs w:val="28"/>
        </w:rPr>
        <w:t>инистерства юстиции Новосибирской области</w:t>
      </w:r>
      <w:r w:rsidR="00013FBC">
        <w:rPr>
          <w:rFonts w:ascii="Times New Roman" w:hAnsi="Times New Roman" w:cs="Times New Roman"/>
          <w:sz w:val="28"/>
          <w:szCs w:val="28"/>
        </w:rPr>
        <w:t>.</w:t>
      </w:r>
    </w:p>
    <w:p w:rsidR="00DD7F6F" w:rsidRPr="00B877D7" w:rsidRDefault="00DD7F6F" w:rsidP="00DD7F6F">
      <w:pPr>
        <w:spacing w:after="0" w:line="240" w:lineRule="auto"/>
        <w:ind w:firstLine="709"/>
        <w:jc w:val="both"/>
        <w:rPr>
          <w:rFonts w:ascii="Times New Roman" w:eastAsia="Times New Roman" w:hAnsi="Times New Roman" w:cs="Times New Roman"/>
          <w:sz w:val="28"/>
          <w:szCs w:val="28"/>
          <w:lang w:eastAsia="ru-RU"/>
        </w:rPr>
      </w:pPr>
      <w:proofErr w:type="gramStart"/>
      <w:r>
        <w:rPr>
          <w:rFonts w:ascii="Times New Roman" w:hAnsi="Times New Roman" w:cs="Times New Roman"/>
          <w:sz w:val="28"/>
          <w:szCs w:val="28"/>
        </w:rPr>
        <w:t>Р</w:t>
      </w:r>
      <w:r w:rsidRPr="00561382">
        <w:rPr>
          <w:rFonts w:ascii="Times New Roman" w:hAnsi="Times New Roman" w:cs="Times New Roman"/>
          <w:sz w:val="28"/>
          <w:szCs w:val="28"/>
        </w:rPr>
        <w:t>ешение</w:t>
      </w:r>
      <w:r w:rsidR="00FD6612">
        <w:rPr>
          <w:rFonts w:ascii="Times New Roman" w:hAnsi="Times New Roman" w:cs="Times New Roman"/>
          <w:sz w:val="28"/>
          <w:szCs w:val="28"/>
        </w:rPr>
        <w:t>м</w:t>
      </w:r>
      <w:r w:rsidRPr="00561382">
        <w:rPr>
          <w:rFonts w:ascii="Times New Roman" w:hAnsi="Times New Roman" w:cs="Times New Roman"/>
          <w:sz w:val="28"/>
          <w:szCs w:val="28"/>
        </w:rPr>
        <w:t xml:space="preserve"> Совета депутатов Ордынского района Новосибирской области от 16 марта 2016 г. № 36 </w:t>
      </w:r>
      <w:r w:rsidRPr="00B877D7">
        <w:rPr>
          <w:rFonts w:ascii="Times New Roman" w:eastAsia="Times New Roman" w:hAnsi="Times New Roman" w:cs="Times New Roman"/>
          <w:sz w:val="28"/>
          <w:szCs w:val="28"/>
          <w:lang w:eastAsia="ru-RU"/>
        </w:rPr>
        <w:t xml:space="preserve">утвержден </w:t>
      </w:r>
      <w:r w:rsidRPr="00B877D7">
        <w:rPr>
          <w:rFonts w:ascii="Times New Roman" w:hAnsi="Times New Roman" w:cs="Times New Roman"/>
          <w:sz w:val="28"/>
          <w:szCs w:val="28"/>
        </w:rPr>
        <w:t xml:space="preserve">порядок размещения сведений о доходах, расходах, об имуществе и обязательствах имущественного характера лиц, замещающих муниципальные должности, должности муниципальной службы в органах местного самоуправления Ордынского района Новосибирской области, и членов их семей на официальном сайте администрации Ордынского района Новосибирской области </w:t>
      </w:r>
      <w:r w:rsidRPr="00B877D7">
        <w:rPr>
          <w:rFonts w:ascii="Times New Roman" w:hAnsi="Times New Roman" w:cs="Times New Roman"/>
          <w:bCs/>
          <w:sz w:val="28"/>
          <w:szCs w:val="28"/>
        </w:rPr>
        <w:t>и предоставления этих сведений общероссийским средствам массовой</w:t>
      </w:r>
      <w:proofErr w:type="gramEnd"/>
      <w:r w:rsidRPr="00B877D7">
        <w:rPr>
          <w:rFonts w:ascii="Times New Roman" w:hAnsi="Times New Roman" w:cs="Times New Roman"/>
          <w:bCs/>
          <w:sz w:val="28"/>
          <w:szCs w:val="28"/>
        </w:rPr>
        <w:t xml:space="preserve"> информации для опубликования</w:t>
      </w:r>
      <w:r w:rsidR="00FD6612">
        <w:rPr>
          <w:rFonts w:ascii="Times New Roman" w:hAnsi="Times New Roman" w:cs="Times New Roman"/>
          <w:sz w:val="28"/>
          <w:szCs w:val="28"/>
        </w:rPr>
        <w:t xml:space="preserve"> (далее – П</w:t>
      </w:r>
      <w:r w:rsidRPr="00B877D7">
        <w:rPr>
          <w:rFonts w:ascii="Times New Roman" w:hAnsi="Times New Roman" w:cs="Times New Roman"/>
          <w:sz w:val="28"/>
          <w:szCs w:val="28"/>
        </w:rPr>
        <w:t>орядок).</w:t>
      </w:r>
    </w:p>
    <w:p w:rsidR="00DD7F6F" w:rsidRDefault="00DD7F6F" w:rsidP="00DD7F6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u w:val="single"/>
          <w:lang w:eastAsia="ru-RU"/>
        </w:rPr>
      </w:pPr>
      <w:proofErr w:type="gramStart"/>
      <w:r w:rsidRPr="00B877D7">
        <w:rPr>
          <w:rFonts w:ascii="Times New Roman" w:eastAsia="Times New Roman" w:hAnsi="Times New Roman" w:cs="Times New Roman"/>
          <w:sz w:val="28"/>
          <w:szCs w:val="28"/>
          <w:lang w:eastAsia="ru-RU"/>
        </w:rPr>
        <w:t xml:space="preserve">Согласно подпункту </w:t>
      </w:r>
      <w:r>
        <w:rPr>
          <w:rFonts w:ascii="Times New Roman" w:eastAsia="Times New Roman" w:hAnsi="Times New Roman" w:cs="Times New Roman"/>
          <w:sz w:val="28"/>
          <w:szCs w:val="28"/>
          <w:lang w:eastAsia="ru-RU"/>
        </w:rPr>
        <w:t>4</w:t>
      </w:r>
      <w:r w:rsidR="00FD6612">
        <w:rPr>
          <w:rFonts w:ascii="Times New Roman" w:eastAsia="Times New Roman" w:hAnsi="Times New Roman" w:cs="Times New Roman"/>
          <w:sz w:val="28"/>
          <w:szCs w:val="28"/>
          <w:lang w:eastAsia="ru-RU"/>
        </w:rPr>
        <w:t xml:space="preserve"> пункта 2 П</w:t>
      </w:r>
      <w:r w:rsidRPr="00B877D7">
        <w:rPr>
          <w:rFonts w:ascii="Times New Roman" w:eastAsia="Times New Roman" w:hAnsi="Times New Roman" w:cs="Times New Roman"/>
          <w:sz w:val="28"/>
          <w:szCs w:val="28"/>
          <w:lang w:eastAsia="ru-RU"/>
        </w:rPr>
        <w:t xml:space="preserve">орядка </w:t>
      </w:r>
      <w:bookmarkStart w:id="0" w:name="sub_1009"/>
      <w:r w:rsidRPr="00B877D7">
        <w:rPr>
          <w:rFonts w:ascii="Times New Roman" w:eastAsia="Times New Roman" w:hAnsi="Times New Roman" w:cs="Times New Roman"/>
          <w:sz w:val="28"/>
          <w:szCs w:val="28"/>
          <w:lang w:eastAsia="ru-RU"/>
        </w:rPr>
        <w:t>н</w:t>
      </w:r>
      <w:r w:rsidRPr="00B877D7">
        <w:rPr>
          <w:rFonts w:ascii="Times New Roman" w:hAnsi="Times New Roman" w:cs="Times New Roman"/>
          <w:sz w:val="28"/>
          <w:szCs w:val="28"/>
        </w:rPr>
        <w:t xml:space="preserve">а официальном сайте размещаются и средствам массовой информации предоставляются для опубликования сведения об источниках получения средств, за счет которых совершена сделка по приобретению земельного участка, другого объекта недвижимого имущества, транспортного средства, ценных бумаг, акций (долей участия, паев в уставных (складочных) капиталах организаций), если сумма сделки превышает общий доход лица, указанного в </w:t>
      </w:r>
      <w:hyperlink w:anchor="P52" w:history="1">
        <w:r w:rsidRPr="00B877D7">
          <w:rPr>
            <w:rFonts w:ascii="Times New Roman" w:hAnsi="Times New Roman" w:cs="Times New Roman"/>
            <w:sz w:val="28"/>
            <w:szCs w:val="28"/>
          </w:rPr>
          <w:t>пункте 1</w:t>
        </w:r>
      </w:hyperlink>
      <w:r w:rsidR="00FD6612">
        <w:rPr>
          <w:rFonts w:ascii="Times New Roman" w:hAnsi="Times New Roman" w:cs="Times New Roman"/>
          <w:sz w:val="28"/>
          <w:szCs w:val="28"/>
        </w:rPr>
        <w:t xml:space="preserve"> П</w:t>
      </w:r>
      <w:r>
        <w:rPr>
          <w:rFonts w:ascii="Times New Roman" w:hAnsi="Times New Roman" w:cs="Times New Roman"/>
          <w:sz w:val="28"/>
          <w:szCs w:val="28"/>
        </w:rPr>
        <w:t>орядка</w:t>
      </w:r>
      <w:proofErr w:type="gramEnd"/>
      <w:r w:rsidRPr="00B877D7">
        <w:rPr>
          <w:rFonts w:ascii="Times New Roman" w:hAnsi="Times New Roman" w:cs="Times New Roman"/>
          <w:sz w:val="28"/>
          <w:szCs w:val="28"/>
        </w:rPr>
        <w:t xml:space="preserve">, и его супруги (супруга) </w:t>
      </w:r>
      <w:r w:rsidRPr="00DD7F6F">
        <w:rPr>
          <w:rFonts w:ascii="Times New Roman" w:hAnsi="Times New Roman" w:cs="Times New Roman"/>
          <w:sz w:val="28"/>
          <w:szCs w:val="28"/>
          <w:u w:val="single"/>
        </w:rPr>
        <w:t>за три последних года, предшествующих совершению сделки</w:t>
      </w:r>
      <w:r w:rsidRPr="00DD7F6F">
        <w:rPr>
          <w:rFonts w:ascii="Times New Roman" w:eastAsia="Times New Roman" w:hAnsi="Times New Roman" w:cs="Times New Roman"/>
          <w:sz w:val="28"/>
          <w:szCs w:val="28"/>
          <w:u w:val="single"/>
          <w:lang w:eastAsia="ru-RU"/>
        </w:rPr>
        <w:t>.</w:t>
      </w:r>
    </w:p>
    <w:p w:rsidR="00334765" w:rsidRDefault="00DD7F6F" w:rsidP="00334765">
      <w:pPr>
        <w:pStyle w:val="ConsPlusNormal"/>
        <w:ind w:firstLine="709"/>
        <w:jc w:val="both"/>
        <w:rPr>
          <w:sz w:val="28"/>
          <w:szCs w:val="28"/>
          <w:u w:val="single"/>
        </w:rPr>
      </w:pPr>
      <w:proofErr w:type="gramStart"/>
      <w:r w:rsidRPr="00020856">
        <w:rPr>
          <w:rFonts w:eastAsia="Times New Roman"/>
          <w:sz w:val="28"/>
          <w:szCs w:val="28"/>
          <w:lang w:eastAsia="ru-RU"/>
        </w:rPr>
        <w:t>В соответс</w:t>
      </w:r>
      <w:r>
        <w:rPr>
          <w:rFonts w:eastAsia="Times New Roman"/>
          <w:sz w:val="28"/>
          <w:szCs w:val="28"/>
          <w:lang w:eastAsia="ru-RU"/>
        </w:rPr>
        <w:t>твии с подпунктом «г» пункта 2 П</w:t>
      </w:r>
      <w:r w:rsidRPr="00020856">
        <w:rPr>
          <w:rFonts w:eastAsia="Times New Roman"/>
          <w:sz w:val="28"/>
          <w:szCs w:val="28"/>
          <w:lang w:eastAsia="ru-RU"/>
        </w:rPr>
        <w:t>орядка</w:t>
      </w:r>
      <w:r w:rsidRPr="00DD7F6F">
        <w:t xml:space="preserve"> </w:t>
      </w:r>
      <w:r w:rsidRPr="00DD7F6F">
        <w:rPr>
          <w:sz w:val="28"/>
          <w:szCs w:val="28"/>
        </w:rPr>
        <w:t xml:space="preserve">размещения сведений о доходах, расходах, об имуществе и обязательствах имущественного характера отдельных категорий лиц и членов их семей на официальных сайтах </w:t>
      </w:r>
      <w:r w:rsidRPr="00DD7F6F">
        <w:rPr>
          <w:sz w:val="28"/>
          <w:szCs w:val="28"/>
        </w:rPr>
        <w:lastRenderedPageBreak/>
        <w:t>федеральных государственных органов, органов государственной власти субъектов Российской Федерации и организаций и предоставления этих сведений общероссийским средствам массовой информации для опубликования</w:t>
      </w:r>
      <w:r>
        <w:rPr>
          <w:sz w:val="28"/>
          <w:szCs w:val="28"/>
        </w:rPr>
        <w:t>, утвержденного</w:t>
      </w:r>
      <w:r w:rsidRPr="00DD7F6F">
        <w:rPr>
          <w:rFonts w:eastAsia="Times New Roman"/>
          <w:sz w:val="28"/>
          <w:szCs w:val="28"/>
          <w:lang w:eastAsia="ru-RU"/>
        </w:rPr>
        <w:t xml:space="preserve"> </w:t>
      </w:r>
      <w:r>
        <w:rPr>
          <w:rFonts w:eastAsia="Times New Roman"/>
          <w:sz w:val="28"/>
          <w:szCs w:val="28"/>
          <w:lang w:eastAsia="ru-RU"/>
        </w:rPr>
        <w:t xml:space="preserve">Указом </w:t>
      </w:r>
      <w:r w:rsidRPr="00452D11">
        <w:rPr>
          <w:rFonts w:eastAsia="Times New Roman"/>
          <w:sz w:val="28"/>
          <w:szCs w:val="28"/>
          <w:lang w:eastAsia="ru-RU"/>
        </w:rPr>
        <w:t>Президента Российской Федерации от 08.07.2013 № 613</w:t>
      </w:r>
      <w:r>
        <w:rPr>
          <w:rFonts w:eastAsia="Times New Roman"/>
          <w:sz w:val="28"/>
          <w:szCs w:val="28"/>
          <w:lang w:eastAsia="ru-RU"/>
        </w:rPr>
        <w:t xml:space="preserve"> </w:t>
      </w:r>
      <w:r w:rsidRPr="00DD7F6F">
        <w:rPr>
          <w:sz w:val="28"/>
          <w:szCs w:val="28"/>
        </w:rPr>
        <w:t>«Вопросы противодействия</w:t>
      </w:r>
      <w:proofErr w:type="gramEnd"/>
      <w:r w:rsidRPr="00DD7F6F">
        <w:rPr>
          <w:sz w:val="28"/>
          <w:szCs w:val="28"/>
        </w:rPr>
        <w:t xml:space="preserve"> </w:t>
      </w:r>
      <w:proofErr w:type="gramStart"/>
      <w:r w:rsidRPr="00DD7F6F">
        <w:rPr>
          <w:sz w:val="28"/>
          <w:szCs w:val="28"/>
        </w:rPr>
        <w:t>коррупции»,</w:t>
      </w:r>
      <w:r>
        <w:t xml:space="preserve"> </w:t>
      </w:r>
      <w:r w:rsidR="00334765">
        <w:rPr>
          <w:sz w:val="28"/>
          <w:szCs w:val="28"/>
        </w:rPr>
        <w:t>н</w:t>
      </w:r>
      <w:r w:rsidR="00334765" w:rsidRPr="00334765">
        <w:rPr>
          <w:sz w:val="28"/>
          <w:szCs w:val="28"/>
        </w:rPr>
        <w:t>а официальных сайтах размещаются и общероссийским средствам массовой информации предоставляются для опубликования</w:t>
      </w:r>
      <w:r w:rsidR="00334765">
        <w:rPr>
          <w:sz w:val="28"/>
          <w:szCs w:val="28"/>
        </w:rPr>
        <w:t xml:space="preserve"> </w:t>
      </w:r>
      <w:r w:rsidR="00334765" w:rsidRPr="00334765">
        <w:rPr>
          <w:sz w:val="28"/>
          <w:szCs w:val="28"/>
        </w:rPr>
        <w:t xml:space="preserve">сведения об источниках получения средств, за счет которых совершены сделки по приобретению земельного участка, иного объекта недвижимого имущества, транспортного средства, ценных бумаг, долей участия, паев в уставных (складочных) капиталах организаций, если общая сумма таких сделок превышает общий доход служащего (работника) и его супруги (супруга) </w:t>
      </w:r>
      <w:r w:rsidR="00334765" w:rsidRPr="00334765">
        <w:rPr>
          <w:sz w:val="28"/>
          <w:szCs w:val="28"/>
          <w:u w:val="single"/>
        </w:rPr>
        <w:t>за три последних</w:t>
      </w:r>
      <w:proofErr w:type="gramEnd"/>
      <w:r w:rsidR="00334765" w:rsidRPr="00334765">
        <w:rPr>
          <w:sz w:val="28"/>
          <w:szCs w:val="28"/>
          <w:u w:val="single"/>
        </w:rPr>
        <w:t xml:space="preserve"> года, </w:t>
      </w:r>
      <w:proofErr w:type="gramStart"/>
      <w:r w:rsidR="00334765" w:rsidRPr="00334765">
        <w:rPr>
          <w:sz w:val="28"/>
          <w:szCs w:val="28"/>
          <w:u w:val="single"/>
        </w:rPr>
        <w:t>предшествующих</w:t>
      </w:r>
      <w:proofErr w:type="gramEnd"/>
      <w:r w:rsidR="00334765" w:rsidRPr="00334765">
        <w:rPr>
          <w:sz w:val="28"/>
          <w:szCs w:val="28"/>
          <w:u w:val="single"/>
        </w:rPr>
        <w:t xml:space="preserve"> отчетному периоду.</w:t>
      </w:r>
    </w:p>
    <w:p w:rsidR="000B43D4" w:rsidRPr="000B43D4" w:rsidRDefault="000B43D4" w:rsidP="000B43D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020856">
        <w:rPr>
          <w:rFonts w:ascii="Times New Roman" w:eastAsia="Times New Roman" w:hAnsi="Times New Roman" w:cs="Times New Roman"/>
          <w:sz w:val="28"/>
          <w:szCs w:val="28"/>
          <w:lang w:eastAsia="ru-RU"/>
        </w:rPr>
        <w:t xml:space="preserve">Пунктом 8 </w:t>
      </w:r>
      <w:r>
        <w:rPr>
          <w:rFonts w:ascii="Times New Roman" w:eastAsia="Times New Roman" w:hAnsi="Times New Roman" w:cs="Times New Roman"/>
          <w:sz w:val="28"/>
          <w:szCs w:val="28"/>
          <w:lang w:eastAsia="ru-RU"/>
        </w:rPr>
        <w:t xml:space="preserve">Указа </w:t>
      </w:r>
      <w:r w:rsidRPr="00452D11">
        <w:rPr>
          <w:rFonts w:ascii="Times New Roman" w:eastAsia="Times New Roman" w:hAnsi="Times New Roman" w:cs="Times New Roman"/>
          <w:sz w:val="28"/>
          <w:szCs w:val="28"/>
          <w:lang w:eastAsia="ru-RU"/>
        </w:rPr>
        <w:t>Президента Российской Федерации от 08.07.2013 № 613</w:t>
      </w:r>
      <w:r w:rsidRPr="00020856">
        <w:rPr>
          <w:rFonts w:ascii="Times New Roman" w:eastAsia="Times New Roman" w:hAnsi="Times New Roman" w:cs="Times New Roman"/>
          <w:sz w:val="28"/>
          <w:szCs w:val="28"/>
          <w:lang w:eastAsia="ru-RU"/>
        </w:rPr>
        <w:t xml:space="preserve">рекомендовано </w:t>
      </w:r>
      <w:r w:rsidRPr="00020856">
        <w:rPr>
          <w:rFonts w:ascii="Times New Roman" w:hAnsi="Times New Roman" w:cs="Times New Roman"/>
          <w:sz w:val="28"/>
          <w:szCs w:val="28"/>
        </w:rPr>
        <w:t>руководствоваться настоящим Указом при разработке и утверждении порядка размещения сведений о доходах, расходах, об имуществе и обязательствах имущественного характера лиц, замещающих муниципальные должности и должности муниципальной службы, и членов их семей на официальных сайтах органов местного самоуправления и предоставления этих сведений общероссийским средствам массовой информации для опубликования</w:t>
      </w:r>
      <w:r>
        <w:rPr>
          <w:rFonts w:ascii="Times New Roman" w:hAnsi="Times New Roman" w:cs="Times New Roman"/>
          <w:sz w:val="28"/>
          <w:szCs w:val="28"/>
        </w:rPr>
        <w:t>.</w:t>
      </w:r>
      <w:proofErr w:type="gramEnd"/>
    </w:p>
    <w:p w:rsidR="00334765" w:rsidRPr="00283E36" w:rsidRDefault="000B43D4" w:rsidP="0033476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 xml:space="preserve">Настоящим проектом решения в </w:t>
      </w:r>
      <w:r w:rsidR="00334765">
        <w:rPr>
          <w:rFonts w:ascii="Times New Roman" w:eastAsia="Times New Roman" w:hAnsi="Times New Roman" w:cs="Times New Roman"/>
          <w:sz w:val="28"/>
          <w:szCs w:val="28"/>
          <w:lang w:eastAsia="ru-RU"/>
        </w:rPr>
        <w:t xml:space="preserve"> подпункт 4 пункта 2 Порядка </w:t>
      </w:r>
      <w:r w:rsidR="00821FA4">
        <w:rPr>
          <w:rFonts w:ascii="Times New Roman" w:eastAsia="Times New Roman" w:hAnsi="Times New Roman" w:cs="Times New Roman"/>
          <w:sz w:val="28"/>
          <w:szCs w:val="28"/>
          <w:lang w:eastAsia="ru-RU"/>
        </w:rPr>
        <w:t>вносят</w:t>
      </w:r>
      <w:r w:rsidR="00FD6612">
        <w:rPr>
          <w:rFonts w:ascii="Times New Roman" w:eastAsia="Times New Roman" w:hAnsi="Times New Roman" w:cs="Times New Roman"/>
          <w:sz w:val="28"/>
          <w:szCs w:val="28"/>
          <w:lang w:eastAsia="ru-RU"/>
        </w:rPr>
        <w:t xml:space="preserve">ся </w:t>
      </w:r>
      <w:r w:rsidR="00821FA4">
        <w:rPr>
          <w:rFonts w:ascii="Times New Roman" w:eastAsia="Times New Roman" w:hAnsi="Times New Roman" w:cs="Times New Roman"/>
          <w:sz w:val="28"/>
          <w:szCs w:val="28"/>
          <w:lang w:eastAsia="ru-RU"/>
        </w:rPr>
        <w:t>изменения</w:t>
      </w:r>
      <w:r w:rsidR="00FD6612">
        <w:rPr>
          <w:rFonts w:ascii="Times New Roman" w:eastAsia="Times New Roman" w:hAnsi="Times New Roman" w:cs="Times New Roman"/>
          <w:sz w:val="28"/>
          <w:szCs w:val="28"/>
          <w:lang w:eastAsia="ru-RU"/>
        </w:rPr>
        <w:t xml:space="preserve"> </w:t>
      </w:r>
      <w:r w:rsidR="00821FA4">
        <w:rPr>
          <w:rFonts w:ascii="Times New Roman" w:eastAsia="Times New Roman" w:hAnsi="Times New Roman" w:cs="Times New Roman"/>
          <w:sz w:val="28"/>
          <w:szCs w:val="28"/>
          <w:lang w:eastAsia="ru-RU"/>
        </w:rPr>
        <w:t xml:space="preserve"> </w:t>
      </w:r>
      <w:r w:rsidR="00334765">
        <w:rPr>
          <w:rFonts w:ascii="Times New Roman" w:eastAsia="Times New Roman" w:hAnsi="Times New Roman" w:cs="Times New Roman"/>
          <w:sz w:val="28"/>
          <w:szCs w:val="28"/>
          <w:lang w:eastAsia="ru-RU"/>
        </w:rPr>
        <w:t xml:space="preserve">в редакции Порядка, утвержденного Указом </w:t>
      </w:r>
      <w:r w:rsidR="00334765" w:rsidRPr="00452D11">
        <w:rPr>
          <w:rFonts w:ascii="Times New Roman" w:eastAsia="Times New Roman" w:hAnsi="Times New Roman" w:cs="Times New Roman"/>
          <w:sz w:val="28"/>
          <w:szCs w:val="28"/>
          <w:lang w:eastAsia="ru-RU"/>
        </w:rPr>
        <w:t>Президента Российской Федерации от 08.07.2013 № 613</w:t>
      </w:r>
      <w:r w:rsidR="00334765">
        <w:rPr>
          <w:rFonts w:ascii="Times New Roman" w:eastAsia="Times New Roman" w:hAnsi="Times New Roman" w:cs="Times New Roman"/>
          <w:sz w:val="28"/>
          <w:szCs w:val="28"/>
          <w:lang w:eastAsia="ru-RU"/>
        </w:rPr>
        <w:t xml:space="preserve"> </w:t>
      </w:r>
      <w:r w:rsidR="00334765" w:rsidRPr="00DD7F6F">
        <w:rPr>
          <w:rFonts w:ascii="Times New Roman" w:hAnsi="Times New Roman" w:cs="Times New Roman"/>
          <w:sz w:val="28"/>
          <w:szCs w:val="28"/>
        </w:rPr>
        <w:t>«Вопросы противодействия коррупции»</w:t>
      </w:r>
      <w:r w:rsidR="00334765">
        <w:rPr>
          <w:rFonts w:ascii="Times New Roman" w:hAnsi="Times New Roman" w:cs="Times New Roman"/>
          <w:sz w:val="28"/>
          <w:szCs w:val="28"/>
        </w:rPr>
        <w:t xml:space="preserve">, уточняющие требования к сроку суммирования </w:t>
      </w:r>
      <w:r w:rsidR="00821FA4">
        <w:rPr>
          <w:rFonts w:ascii="Times New Roman" w:hAnsi="Times New Roman" w:cs="Times New Roman"/>
          <w:sz w:val="28"/>
          <w:szCs w:val="28"/>
        </w:rPr>
        <w:t>общих доходов</w:t>
      </w:r>
      <w:r w:rsidR="00334765">
        <w:rPr>
          <w:rFonts w:ascii="Times New Roman" w:hAnsi="Times New Roman" w:cs="Times New Roman"/>
          <w:sz w:val="28"/>
          <w:szCs w:val="28"/>
        </w:rPr>
        <w:t xml:space="preserve"> </w:t>
      </w:r>
      <w:r w:rsidR="00821FA4" w:rsidRPr="00240B37">
        <w:rPr>
          <w:rFonts w:ascii="Times New Roman" w:hAnsi="Times New Roman"/>
          <w:sz w:val="28"/>
          <w:szCs w:val="28"/>
        </w:rPr>
        <w:t>лиц, замещающих в органах местного самоуправления Ордынского района Новосибирской области муниципальные должности и должности муниципальной службы, включенные в перечни, установленные соответствующими правовыми актами органов местного самоуправления Ордынского района</w:t>
      </w:r>
      <w:proofErr w:type="gramEnd"/>
      <w:r w:rsidR="00821FA4" w:rsidRPr="00240B37">
        <w:rPr>
          <w:rFonts w:ascii="Times New Roman" w:hAnsi="Times New Roman"/>
          <w:sz w:val="28"/>
          <w:szCs w:val="28"/>
        </w:rPr>
        <w:t xml:space="preserve"> Новосибирской области, их супругов </w:t>
      </w:r>
      <w:r w:rsidR="00FD6612">
        <w:rPr>
          <w:rFonts w:ascii="Times New Roman" w:hAnsi="Times New Roman" w:cs="Times New Roman"/>
          <w:sz w:val="28"/>
          <w:szCs w:val="28"/>
        </w:rPr>
        <w:t xml:space="preserve">- </w:t>
      </w:r>
      <w:r w:rsidR="00FD6612" w:rsidRPr="00FD6612">
        <w:rPr>
          <w:rFonts w:ascii="Times New Roman" w:hAnsi="Times New Roman" w:cs="Times New Roman"/>
          <w:sz w:val="28"/>
          <w:szCs w:val="28"/>
          <w:u w:val="single"/>
        </w:rPr>
        <w:t>за три последних года, предшествующих отчетному периоду.</w:t>
      </w:r>
      <w:r w:rsidR="00283E36">
        <w:rPr>
          <w:rFonts w:ascii="Times New Roman" w:hAnsi="Times New Roman" w:cs="Times New Roman"/>
          <w:sz w:val="28"/>
          <w:szCs w:val="28"/>
          <w:u w:val="single"/>
        </w:rPr>
        <w:t xml:space="preserve"> </w:t>
      </w:r>
      <w:r w:rsidR="009F3730">
        <w:rPr>
          <w:rFonts w:ascii="Times New Roman" w:hAnsi="Times New Roman" w:cs="Times New Roman"/>
          <w:sz w:val="28"/>
          <w:szCs w:val="28"/>
        </w:rPr>
        <w:t>В приложении</w:t>
      </w:r>
      <w:r w:rsidR="00283E36">
        <w:rPr>
          <w:rFonts w:ascii="Times New Roman" w:hAnsi="Times New Roman" w:cs="Times New Roman"/>
          <w:sz w:val="28"/>
          <w:szCs w:val="28"/>
        </w:rPr>
        <w:t xml:space="preserve"> №2 к Порядку в наименовании таблицы производится замена слов «совершению сделки»</w:t>
      </w:r>
      <w:r w:rsidR="009F3730">
        <w:rPr>
          <w:rFonts w:ascii="Times New Roman" w:hAnsi="Times New Roman" w:cs="Times New Roman"/>
          <w:sz w:val="28"/>
          <w:szCs w:val="28"/>
        </w:rPr>
        <w:t xml:space="preserve"> </w:t>
      </w:r>
      <w:r w:rsidR="00283E36">
        <w:rPr>
          <w:rFonts w:ascii="Times New Roman" w:hAnsi="Times New Roman" w:cs="Times New Roman"/>
          <w:sz w:val="28"/>
          <w:szCs w:val="28"/>
        </w:rPr>
        <w:t xml:space="preserve">на </w:t>
      </w:r>
      <w:r w:rsidR="009F3730">
        <w:rPr>
          <w:rFonts w:ascii="Times New Roman" w:hAnsi="Times New Roman" w:cs="Times New Roman"/>
          <w:sz w:val="28"/>
          <w:szCs w:val="28"/>
        </w:rPr>
        <w:t xml:space="preserve">слова </w:t>
      </w:r>
      <w:r w:rsidR="00283E36">
        <w:rPr>
          <w:rFonts w:ascii="Times New Roman" w:hAnsi="Times New Roman" w:cs="Times New Roman"/>
          <w:sz w:val="28"/>
          <w:szCs w:val="28"/>
        </w:rPr>
        <w:t>«отчетному периоду»</w:t>
      </w:r>
      <w:r w:rsidR="009F3730">
        <w:rPr>
          <w:rFonts w:ascii="Times New Roman" w:hAnsi="Times New Roman" w:cs="Times New Roman"/>
          <w:sz w:val="28"/>
          <w:szCs w:val="28"/>
        </w:rPr>
        <w:t>.</w:t>
      </w:r>
    </w:p>
    <w:p w:rsidR="00DD7F6F" w:rsidRPr="00821FA4" w:rsidRDefault="00821FA4" w:rsidP="00DD7F6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21FA4">
        <w:rPr>
          <w:rFonts w:ascii="Times New Roman" w:eastAsia="Times New Roman" w:hAnsi="Times New Roman" w:cs="Times New Roman"/>
          <w:sz w:val="28"/>
          <w:szCs w:val="28"/>
          <w:lang w:eastAsia="ru-RU"/>
        </w:rPr>
        <w:t xml:space="preserve">Проект решения </w:t>
      </w:r>
      <w:r w:rsidR="0046235D">
        <w:rPr>
          <w:rFonts w:ascii="Times New Roman" w:eastAsia="Times New Roman" w:hAnsi="Times New Roman" w:cs="Times New Roman"/>
          <w:sz w:val="28"/>
          <w:szCs w:val="28"/>
          <w:lang w:eastAsia="ru-RU"/>
        </w:rPr>
        <w:t>состоит из пункта первого</w:t>
      </w:r>
      <w:r w:rsidR="009F3730">
        <w:rPr>
          <w:rFonts w:ascii="Times New Roman" w:eastAsia="Times New Roman" w:hAnsi="Times New Roman" w:cs="Times New Roman"/>
          <w:sz w:val="28"/>
          <w:szCs w:val="28"/>
          <w:lang w:eastAsia="ru-RU"/>
        </w:rPr>
        <w:t>, в</w:t>
      </w:r>
      <w:r>
        <w:rPr>
          <w:rFonts w:ascii="Times New Roman" w:eastAsia="Times New Roman" w:hAnsi="Times New Roman" w:cs="Times New Roman"/>
          <w:sz w:val="28"/>
          <w:szCs w:val="28"/>
          <w:lang w:eastAsia="ru-RU"/>
        </w:rPr>
        <w:t xml:space="preserve"> котором излагаются соответствующие изменения Порядка, пункта второг</w:t>
      </w:r>
      <w:r w:rsidR="0046235D">
        <w:rPr>
          <w:rFonts w:ascii="Times New Roman" w:eastAsia="Times New Roman" w:hAnsi="Times New Roman" w:cs="Times New Roman"/>
          <w:sz w:val="28"/>
          <w:szCs w:val="28"/>
          <w:lang w:eastAsia="ru-RU"/>
        </w:rPr>
        <w:t>о</w:t>
      </w:r>
      <w:r w:rsidR="009F3730">
        <w:rPr>
          <w:rFonts w:ascii="Times New Roman" w:eastAsia="Times New Roman" w:hAnsi="Times New Roman" w:cs="Times New Roman"/>
          <w:sz w:val="28"/>
          <w:szCs w:val="28"/>
          <w:lang w:eastAsia="ru-RU"/>
        </w:rPr>
        <w:t xml:space="preserve"> </w:t>
      </w:r>
      <w:r w:rsidR="0046235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устанавливающего порядок подписания и опубликования решения,</w:t>
      </w:r>
      <w:r w:rsidR="009F373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пункта </w:t>
      </w:r>
      <w:r w:rsidR="0046235D">
        <w:rPr>
          <w:rFonts w:ascii="Times New Roman" w:eastAsia="Times New Roman" w:hAnsi="Times New Roman" w:cs="Times New Roman"/>
          <w:sz w:val="28"/>
          <w:szCs w:val="28"/>
          <w:lang w:eastAsia="ru-RU"/>
        </w:rPr>
        <w:t>третьего -</w:t>
      </w:r>
      <w:r>
        <w:rPr>
          <w:rFonts w:ascii="Times New Roman" w:eastAsia="Times New Roman" w:hAnsi="Times New Roman" w:cs="Times New Roman"/>
          <w:sz w:val="28"/>
          <w:szCs w:val="28"/>
          <w:lang w:eastAsia="ru-RU"/>
        </w:rPr>
        <w:t xml:space="preserve"> определяющего  порядок вступления решения</w:t>
      </w:r>
      <w:r w:rsidR="0046235D" w:rsidRPr="0046235D">
        <w:rPr>
          <w:rFonts w:ascii="Times New Roman" w:eastAsia="Times New Roman" w:hAnsi="Times New Roman" w:cs="Times New Roman"/>
          <w:sz w:val="28"/>
          <w:szCs w:val="28"/>
          <w:lang w:eastAsia="ru-RU"/>
        </w:rPr>
        <w:t xml:space="preserve"> </w:t>
      </w:r>
      <w:r w:rsidR="0046235D">
        <w:rPr>
          <w:rFonts w:ascii="Times New Roman" w:eastAsia="Times New Roman" w:hAnsi="Times New Roman" w:cs="Times New Roman"/>
          <w:sz w:val="28"/>
          <w:szCs w:val="28"/>
          <w:lang w:eastAsia="ru-RU"/>
        </w:rPr>
        <w:t>в силу</w:t>
      </w:r>
      <w:r>
        <w:rPr>
          <w:rFonts w:ascii="Times New Roman" w:eastAsia="Times New Roman" w:hAnsi="Times New Roman" w:cs="Times New Roman"/>
          <w:sz w:val="28"/>
          <w:szCs w:val="28"/>
          <w:lang w:eastAsia="ru-RU"/>
        </w:rPr>
        <w:t>.</w:t>
      </w:r>
    </w:p>
    <w:bookmarkEnd w:id="0"/>
    <w:p w:rsidR="00DD7F6F" w:rsidRDefault="00DD7F6F" w:rsidP="00561382">
      <w:pPr>
        <w:spacing w:after="0" w:line="240" w:lineRule="auto"/>
        <w:ind w:firstLine="709"/>
        <w:contextualSpacing/>
        <w:jc w:val="both"/>
        <w:rPr>
          <w:rFonts w:ascii="Times New Roman" w:hAnsi="Times New Roman" w:cs="Times New Roman"/>
          <w:sz w:val="28"/>
          <w:szCs w:val="28"/>
        </w:rPr>
      </w:pPr>
    </w:p>
    <w:p w:rsidR="00561382" w:rsidRDefault="00561382" w:rsidP="00561382">
      <w:pPr>
        <w:spacing w:after="0" w:line="240" w:lineRule="auto"/>
        <w:ind w:firstLine="709"/>
        <w:contextualSpacing/>
        <w:jc w:val="both"/>
        <w:rPr>
          <w:rFonts w:ascii="Times New Roman" w:hAnsi="Times New Roman" w:cs="Times New Roman"/>
          <w:sz w:val="28"/>
          <w:szCs w:val="28"/>
        </w:rPr>
      </w:pPr>
    </w:p>
    <w:p w:rsidR="000B43D4" w:rsidRPr="00561382" w:rsidRDefault="000B43D4" w:rsidP="00561382">
      <w:pPr>
        <w:spacing w:after="0" w:line="240" w:lineRule="auto"/>
        <w:ind w:firstLine="709"/>
        <w:contextualSpacing/>
        <w:jc w:val="both"/>
        <w:rPr>
          <w:rFonts w:ascii="Times New Roman" w:hAnsi="Times New Roman" w:cs="Times New Roman"/>
          <w:sz w:val="28"/>
          <w:szCs w:val="28"/>
        </w:rPr>
      </w:pPr>
    </w:p>
    <w:p w:rsidR="000B43D4" w:rsidRDefault="000B43D4" w:rsidP="000B43D4">
      <w:pPr>
        <w:spacing w:after="0" w:line="240" w:lineRule="auto"/>
        <w:contextualSpacing/>
        <w:jc w:val="both"/>
        <w:rPr>
          <w:rFonts w:ascii="Times New Roman" w:hAnsi="Times New Roman" w:cs="Times New Roman"/>
          <w:sz w:val="28"/>
          <w:szCs w:val="28"/>
        </w:rPr>
      </w:pPr>
      <w:r w:rsidRPr="000B43D4">
        <w:rPr>
          <w:rFonts w:ascii="Times New Roman" w:hAnsi="Times New Roman" w:cs="Times New Roman"/>
          <w:sz w:val="28"/>
          <w:szCs w:val="28"/>
        </w:rPr>
        <w:t xml:space="preserve">Главный специалист аппарата </w:t>
      </w:r>
    </w:p>
    <w:p w:rsidR="000B43D4" w:rsidRDefault="000B43D4" w:rsidP="000B43D4">
      <w:pPr>
        <w:spacing w:after="0" w:line="240" w:lineRule="auto"/>
        <w:contextualSpacing/>
        <w:jc w:val="both"/>
        <w:rPr>
          <w:rFonts w:ascii="Times New Roman" w:hAnsi="Times New Roman" w:cs="Times New Roman"/>
          <w:sz w:val="28"/>
          <w:szCs w:val="28"/>
        </w:rPr>
      </w:pPr>
      <w:r w:rsidRPr="000B43D4">
        <w:rPr>
          <w:rFonts w:ascii="Times New Roman" w:hAnsi="Times New Roman" w:cs="Times New Roman"/>
          <w:sz w:val="28"/>
          <w:szCs w:val="28"/>
        </w:rPr>
        <w:t xml:space="preserve">Совета депутатов </w:t>
      </w:r>
      <w:r>
        <w:rPr>
          <w:rFonts w:ascii="Times New Roman" w:hAnsi="Times New Roman" w:cs="Times New Roman"/>
          <w:sz w:val="28"/>
          <w:szCs w:val="28"/>
        </w:rPr>
        <w:t xml:space="preserve"> Ордынского района</w:t>
      </w:r>
    </w:p>
    <w:p w:rsidR="000B43D4" w:rsidRPr="000B43D4" w:rsidRDefault="000B43D4" w:rsidP="000B43D4">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Новосибирской области                                                           </w:t>
      </w:r>
      <w:r w:rsidR="009F3730">
        <w:rPr>
          <w:rFonts w:ascii="Times New Roman" w:hAnsi="Times New Roman" w:cs="Times New Roman"/>
          <w:sz w:val="28"/>
          <w:szCs w:val="28"/>
        </w:rPr>
        <w:t xml:space="preserve"> </w:t>
      </w:r>
      <w:proofErr w:type="spellStart"/>
      <w:r w:rsidR="009F3730">
        <w:rPr>
          <w:rFonts w:ascii="Times New Roman" w:hAnsi="Times New Roman" w:cs="Times New Roman"/>
          <w:sz w:val="28"/>
          <w:szCs w:val="28"/>
        </w:rPr>
        <w:t>Н.Н.</w:t>
      </w:r>
      <w:r>
        <w:rPr>
          <w:rFonts w:ascii="Times New Roman" w:hAnsi="Times New Roman" w:cs="Times New Roman"/>
          <w:sz w:val="28"/>
          <w:szCs w:val="28"/>
        </w:rPr>
        <w:t>Подлознова</w:t>
      </w:r>
      <w:proofErr w:type="spellEnd"/>
    </w:p>
    <w:p w:rsidR="000B43D4" w:rsidRPr="00561382" w:rsidRDefault="000B43D4" w:rsidP="00561382">
      <w:pPr>
        <w:jc w:val="both"/>
        <w:rPr>
          <w:sz w:val="28"/>
          <w:szCs w:val="28"/>
        </w:rPr>
      </w:pPr>
    </w:p>
    <w:sectPr w:rsidR="000B43D4" w:rsidRPr="00561382" w:rsidSect="009F3730">
      <w:pgSz w:w="11906" w:h="16838"/>
      <w:pgMar w:top="1134" w:right="850"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61382"/>
    <w:rsid w:val="00013FBC"/>
    <w:rsid w:val="000B43D4"/>
    <w:rsid w:val="0012509B"/>
    <w:rsid w:val="00283E36"/>
    <w:rsid w:val="00334765"/>
    <w:rsid w:val="003A0393"/>
    <w:rsid w:val="0046235D"/>
    <w:rsid w:val="004D3B46"/>
    <w:rsid w:val="00561382"/>
    <w:rsid w:val="00821FA4"/>
    <w:rsid w:val="009062A2"/>
    <w:rsid w:val="009F3730"/>
    <w:rsid w:val="00A464E8"/>
    <w:rsid w:val="00DD7F6F"/>
    <w:rsid w:val="00FD66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09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34765"/>
    <w:pPr>
      <w:autoSpaceDE w:val="0"/>
      <w:autoSpaceDN w:val="0"/>
      <w:adjustRightInd w:val="0"/>
      <w:spacing w:after="0" w:line="240" w:lineRule="auto"/>
    </w:pPr>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93898874">
      <w:bodyDiv w:val="1"/>
      <w:marLeft w:val="0"/>
      <w:marRight w:val="0"/>
      <w:marTop w:val="0"/>
      <w:marBottom w:val="0"/>
      <w:divBdr>
        <w:top w:val="none" w:sz="0" w:space="0" w:color="auto"/>
        <w:left w:val="none" w:sz="0" w:space="0" w:color="auto"/>
        <w:bottom w:val="none" w:sz="0" w:space="0" w:color="auto"/>
        <w:right w:val="none" w:sz="0" w:space="0" w:color="auto"/>
      </w:divBdr>
      <w:divsChild>
        <w:div w:id="17944723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2</Pages>
  <Words>794</Words>
  <Characters>4530</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Единая Россия</dc:creator>
  <cp:lastModifiedBy>Единая Россия</cp:lastModifiedBy>
  <cp:revision>2</cp:revision>
  <dcterms:created xsi:type="dcterms:W3CDTF">2016-06-14T03:00:00Z</dcterms:created>
  <dcterms:modified xsi:type="dcterms:W3CDTF">2016-06-14T05:05:00Z</dcterms:modified>
</cp:coreProperties>
</file>